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6853295"/>
    <w:bookmarkEnd w:id="0"/>
    <w:p w14:paraId="69DE1796" w14:textId="2D953DB5" w:rsidR="00ED5B90" w:rsidRPr="003476D3" w:rsidRDefault="00ED5B90" w:rsidP="00ED5B90">
      <w:pPr>
        <w:pStyle w:val="Nagwek1"/>
        <w:jc w:val="center"/>
        <w:rPr>
          <w:rFonts w:ascii="Tahoma" w:hAnsi="Tahoma" w:cs="Tahoma"/>
          <w:b w:val="0"/>
          <w:iCs/>
          <w:sz w:val="40"/>
          <w:szCs w:val="40"/>
        </w:rPr>
      </w:pPr>
      <w:r w:rsidRPr="000D1754">
        <w:rPr>
          <w:rFonts w:ascii="Tahoma" w:hAnsi="Tahoma" w:cs="Tahoma"/>
          <w:bCs w:val="0"/>
          <w:iCs/>
          <w:noProof/>
          <w:color w:val="C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D26B7" wp14:editId="4FF02276">
                <wp:simplePos x="0" y="0"/>
                <wp:positionH relativeFrom="margin">
                  <wp:posOffset>-76835</wp:posOffset>
                </wp:positionH>
                <wp:positionV relativeFrom="paragraph">
                  <wp:posOffset>50800</wp:posOffset>
                </wp:positionV>
                <wp:extent cx="1243330" cy="1499235"/>
                <wp:effectExtent l="0" t="0" r="13970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FBAB" w14:textId="35C3C48E" w:rsidR="00ED5B90" w:rsidRDefault="00ED5B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887F5" wp14:editId="63D4A2CF">
                                  <wp:extent cx="976313" cy="1358900"/>
                                  <wp:effectExtent l="0" t="0" r="0" b="0"/>
                                  <wp:docPr id="12291" name="Obraz 4" descr="Obraz zawierający tekst, logo, symbol, Znak towarowy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91" name="Obraz 4" descr="Obraz zawierający tekst, logo, symbol, Znak towarowy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313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6D26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05pt;margin-top:4pt;width:97.9pt;height:11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" strokecolor="white [3212]">
                <v:textbox>
                  <w:txbxContent>
                    <w:p w14:paraId="2763FBAB" w14:textId="35C3C48E" w:rsidR="00ED5B90" w:rsidRDefault="00ED5B90">
                      <w:r>
                        <w:rPr>
                          <w:noProof/>
                        </w:rPr>
                        <w:drawing>
                          <wp:inline distT="0" distB="0" distL="0" distR="0" wp14:anchorId="6F8887F5" wp14:editId="63D4A2CF">
                            <wp:extent cx="976313" cy="1358900"/>
                            <wp:effectExtent l="0" t="0" r="0" b="0"/>
                            <wp:docPr id="12291" name="Obraz 4" descr="Obraz zawierający tekst, logo, symbol, Znak towarowy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91" name="Obraz 4" descr="Obraz zawierający tekst, logo, symbol, Znak towarowy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313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754">
        <w:rPr>
          <w:rFonts w:ascii="Tahoma" w:hAnsi="Tahoma" w:cs="Tahoma"/>
          <w:bCs w:val="0"/>
          <w:iCs/>
          <w:color w:val="C00000"/>
          <w:sz w:val="40"/>
          <w:szCs w:val="40"/>
        </w:rPr>
        <w:t>Z</w:t>
      </w:r>
      <w:r w:rsidRPr="003476D3">
        <w:rPr>
          <w:rFonts w:ascii="Tahoma" w:hAnsi="Tahoma" w:cs="Tahoma"/>
          <w:b w:val="0"/>
          <w:iCs/>
          <w:sz w:val="40"/>
          <w:szCs w:val="40"/>
        </w:rPr>
        <w:t xml:space="preserve">wiązek </w:t>
      </w:r>
      <w:r w:rsidRPr="000D1754">
        <w:rPr>
          <w:rFonts w:ascii="Tahoma" w:hAnsi="Tahoma" w:cs="Tahoma"/>
          <w:bCs w:val="0"/>
          <w:iCs/>
          <w:color w:val="C00000"/>
          <w:sz w:val="40"/>
          <w:szCs w:val="40"/>
        </w:rPr>
        <w:t>N</w:t>
      </w:r>
      <w:r w:rsidRPr="003476D3">
        <w:rPr>
          <w:rFonts w:ascii="Tahoma" w:hAnsi="Tahoma" w:cs="Tahoma"/>
          <w:b w:val="0"/>
          <w:iCs/>
          <w:sz w:val="40"/>
          <w:szCs w:val="40"/>
        </w:rPr>
        <w:t xml:space="preserve">auczycielstwa </w:t>
      </w:r>
      <w:r w:rsidRPr="000D1754">
        <w:rPr>
          <w:rFonts w:ascii="Tahoma" w:hAnsi="Tahoma" w:cs="Tahoma"/>
          <w:bCs w:val="0"/>
          <w:iCs/>
          <w:color w:val="C00000"/>
          <w:sz w:val="40"/>
          <w:szCs w:val="40"/>
        </w:rPr>
        <w:t>P</w:t>
      </w:r>
      <w:r w:rsidRPr="003476D3">
        <w:rPr>
          <w:rFonts w:ascii="Tahoma" w:hAnsi="Tahoma" w:cs="Tahoma"/>
          <w:b w:val="0"/>
          <w:iCs/>
          <w:sz w:val="40"/>
          <w:szCs w:val="40"/>
        </w:rPr>
        <w:t xml:space="preserve">olskiego </w:t>
      </w:r>
      <w:r w:rsidRPr="003476D3">
        <w:rPr>
          <w:rFonts w:ascii="Tahoma" w:hAnsi="Tahoma" w:cs="Tahoma"/>
          <w:b w:val="0"/>
          <w:iCs/>
          <w:sz w:val="40"/>
          <w:szCs w:val="40"/>
        </w:rPr>
        <w:br/>
        <w:t xml:space="preserve">Okręg Śląski </w:t>
      </w:r>
    </w:p>
    <w:p w14:paraId="160FE551" w14:textId="3731A24C" w:rsidR="003476D3" w:rsidRDefault="00CE0F0D" w:rsidP="00CE0F0D">
      <w:pPr>
        <w:rPr>
          <w:rFonts w:ascii="Tahoma" w:hAnsi="Tahoma" w:cs="Tahoma"/>
          <w:b/>
          <w:bCs/>
          <w:iCs/>
          <w:color w:val="C00000"/>
          <w:sz w:val="44"/>
          <w:szCs w:val="44"/>
        </w:rPr>
      </w:pPr>
      <w:r>
        <w:rPr>
          <w:rFonts w:ascii="Tahoma" w:hAnsi="Tahoma" w:cs="Tahoma"/>
          <w:b/>
          <w:bCs/>
          <w:iCs/>
          <w:color w:val="C00000"/>
          <w:sz w:val="44"/>
          <w:szCs w:val="44"/>
        </w:rPr>
        <w:t xml:space="preserve">    </w:t>
      </w:r>
      <w:r>
        <w:rPr>
          <w:rFonts w:ascii="Tahoma" w:hAnsi="Tahoma" w:cs="Tahoma"/>
          <w:b/>
          <w:bCs/>
          <w:iCs/>
          <w:color w:val="C00000"/>
          <w:sz w:val="44"/>
          <w:szCs w:val="44"/>
        </w:rPr>
        <w:br/>
        <w:t xml:space="preserve">     </w:t>
      </w:r>
      <w:r w:rsidR="003476D3" w:rsidRPr="003476D3">
        <w:rPr>
          <w:rFonts w:ascii="Tahoma" w:hAnsi="Tahoma" w:cs="Tahoma"/>
          <w:b/>
          <w:bCs/>
          <w:iCs/>
          <w:color w:val="C00000"/>
          <w:sz w:val="44"/>
          <w:szCs w:val="44"/>
        </w:rPr>
        <w:t>DEBAT</w:t>
      </w:r>
      <w:r>
        <w:rPr>
          <w:rFonts w:ascii="Tahoma" w:hAnsi="Tahoma" w:cs="Tahoma"/>
          <w:b/>
          <w:bCs/>
          <w:iCs/>
          <w:color w:val="C00000"/>
          <w:sz w:val="44"/>
          <w:szCs w:val="44"/>
        </w:rPr>
        <w:t>A</w:t>
      </w:r>
      <w:r w:rsidR="003476D3">
        <w:rPr>
          <w:rFonts w:ascii="Tahoma" w:hAnsi="Tahoma" w:cs="Tahoma"/>
          <w:b/>
          <w:bCs/>
          <w:iCs/>
          <w:color w:val="C00000"/>
          <w:sz w:val="44"/>
          <w:szCs w:val="44"/>
        </w:rPr>
        <w:t xml:space="preserve">    </w:t>
      </w:r>
    </w:p>
    <w:p w14:paraId="18AB8DDE" w14:textId="44BC44B8" w:rsidR="003476D3" w:rsidRDefault="00CE0F0D" w:rsidP="00135940">
      <w:pPr>
        <w:jc w:val="center"/>
        <w:rPr>
          <w:rFonts w:ascii="Tahoma" w:hAnsi="Tahoma" w:cs="Tahoma"/>
          <w:b/>
          <w:bCs/>
          <w:iCs/>
          <w:color w:val="C00000"/>
          <w:sz w:val="44"/>
          <w:szCs w:val="44"/>
        </w:rPr>
      </w:pPr>
      <w:r>
        <w:rPr>
          <w:rFonts w:ascii="Tahoma" w:hAnsi="Tahoma" w:cs="Tahoma"/>
          <w:b/>
          <w:bCs/>
          <w:iCs/>
          <w:color w:val="C00000"/>
          <w:sz w:val="44"/>
          <w:szCs w:val="44"/>
        </w:rPr>
        <w:t xml:space="preserve">              </w:t>
      </w:r>
      <w:r w:rsidRPr="003476D3">
        <w:rPr>
          <w:noProof/>
          <w:color w:val="C00000"/>
        </w:rPr>
        <w:drawing>
          <wp:inline distT="0" distB="0" distL="0" distR="0" wp14:anchorId="19F1D160" wp14:editId="6CFA0765">
            <wp:extent cx="3125977" cy="873289"/>
            <wp:effectExtent l="0" t="0" r="0" b="3175"/>
            <wp:docPr id="191779470" name="Obraz 1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79470" name="Obraz 1" descr="Obraz zawierający Czcionka, tekst, Grafika, logo&#10;&#10;Opis wygenerowany automatycznie"/>
                    <pic:cNvPicPr/>
                  </pic:nvPicPr>
                  <pic:blipFill rotWithShape="1">
                    <a:blip r:embed="rId7"/>
                    <a:srcRect t="35555" b="36508"/>
                    <a:stretch/>
                  </pic:blipFill>
                  <pic:spPr bwMode="auto">
                    <a:xfrm>
                      <a:off x="0" y="0"/>
                      <a:ext cx="3191166" cy="89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B30FF" w14:textId="77777777" w:rsidR="00135940" w:rsidRPr="00135940" w:rsidRDefault="00135940" w:rsidP="00135940">
      <w:pPr>
        <w:jc w:val="center"/>
        <w:rPr>
          <w:rFonts w:ascii="Tahoma" w:hAnsi="Tahoma" w:cs="Tahoma"/>
          <w:b/>
          <w:bCs/>
          <w:iCs/>
          <w:color w:val="C00000"/>
          <w:sz w:val="20"/>
          <w:szCs w:val="20"/>
        </w:rPr>
      </w:pPr>
    </w:p>
    <w:p w14:paraId="10964F82" w14:textId="77777777" w:rsidR="00CE0F0D" w:rsidRPr="00135940" w:rsidRDefault="003476D3" w:rsidP="00CE0F0D">
      <w:pPr>
        <w:pStyle w:val="Nagwek7"/>
        <w:ind w:left="-284" w:hanging="142"/>
        <w:rPr>
          <w:rFonts w:ascii="Tahoma" w:hAnsi="Tahoma" w:cs="Tahoma"/>
          <w:b/>
          <w:i w:val="0"/>
          <w:color w:val="000000"/>
          <w:sz w:val="36"/>
          <w:szCs w:val="36"/>
        </w:rPr>
      </w:pPr>
      <w:r w:rsidRPr="00135940">
        <w:rPr>
          <w:rFonts w:ascii="Tahoma" w:hAnsi="Tahoma" w:cs="Tahoma"/>
          <w:b/>
          <w:i w:val="0"/>
          <w:color w:val="000000"/>
          <w:sz w:val="36"/>
          <w:szCs w:val="36"/>
        </w:rPr>
        <w:t xml:space="preserve">Katowice, Sala Sejmu Śląskiego – </w:t>
      </w:r>
      <w:r w:rsidR="00ED5B90" w:rsidRPr="00135940">
        <w:rPr>
          <w:rFonts w:ascii="Tahoma" w:hAnsi="Tahoma" w:cs="Tahoma"/>
          <w:b/>
          <w:i w:val="0"/>
          <w:color w:val="000000"/>
          <w:sz w:val="36"/>
          <w:szCs w:val="36"/>
        </w:rPr>
        <w:t>20</w:t>
      </w:r>
      <w:r w:rsidRPr="00135940">
        <w:rPr>
          <w:rFonts w:ascii="Tahoma" w:hAnsi="Tahoma" w:cs="Tahoma"/>
          <w:b/>
          <w:i w:val="0"/>
          <w:color w:val="000000"/>
          <w:sz w:val="36"/>
          <w:szCs w:val="36"/>
        </w:rPr>
        <w:t>.06.</w:t>
      </w:r>
      <w:r w:rsidR="00ED5B90" w:rsidRPr="00135940">
        <w:rPr>
          <w:rFonts w:ascii="Tahoma" w:hAnsi="Tahoma" w:cs="Tahoma"/>
          <w:b/>
          <w:i w:val="0"/>
          <w:color w:val="000000"/>
          <w:sz w:val="36"/>
          <w:szCs w:val="36"/>
        </w:rPr>
        <w:t>2023 r</w:t>
      </w:r>
      <w:r w:rsidRPr="00135940">
        <w:rPr>
          <w:rFonts w:ascii="Tahoma" w:hAnsi="Tahoma" w:cs="Tahoma"/>
          <w:b/>
          <w:i w:val="0"/>
          <w:color w:val="000000"/>
          <w:sz w:val="36"/>
          <w:szCs w:val="36"/>
        </w:rPr>
        <w:t>.</w:t>
      </w:r>
    </w:p>
    <w:p w14:paraId="2AC30D87" w14:textId="77777777" w:rsidR="00C96167" w:rsidRDefault="00C96167" w:rsidP="00CE0F0D">
      <w:pPr>
        <w:pStyle w:val="Nagwek7"/>
        <w:ind w:left="-284" w:hanging="142"/>
        <w:rPr>
          <w:rFonts w:ascii="Tahoma" w:hAnsi="Tahoma" w:cs="Tahoma"/>
          <w:b/>
          <w:bCs/>
          <w:i w:val="0"/>
          <w:color w:val="C00000"/>
          <w:sz w:val="32"/>
          <w:szCs w:val="32"/>
        </w:rPr>
      </w:pPr>
    </w:p>
    <w:p w14:paraId="3E8511F1" w14:textId="4F271E52" w:rsidR="00CE0F0D" w:rsidRPr="000F7E93" w:rsidRDefault="00CE0F0D" w:rsidP="00CE0F0D">
      <w:pPr>
        <w:pStyle w:val="Nagwek7"/>
        <w:ind w:left="-284" w:hanging="142"/>
        <w:rPr>
          <w:rFonts w:ascii="Tahoma" w:hAnsi="Tahoma" w:cs="Tahoma"/>
          <w:b/>
          <w:bCs/>
          <w:i w:val="0"/>
          <w:color w:val="C00000"/>
          <w:sz w:val="32"/>
          <w:szCs w:val="32"/>
        </w:rPr>
      </w:pPr>
      <w:r w:rsidRPr="000F7E93">
        <w:rPr>
          <w:rFonts w:ascii="Tahoma" w:hAnsi="Tahoma" w:cs="Tahoma"/>
          <w:b/>
          <w:bCs/>
          <w:i w:val="0"/>
          <w:color w:val="C00000"/>
          <w:sz w:val="32"/>
          <w:szCs w:val="32"/>
        </w:rPr>
        <w:t>HARMONOGRAM</w:t>
      </w:r>
    </w:p>
    <w:p w14:paraId="42F5E93E" w14:textId="77777777" w:rsidR="00CE0F0D" w:rsidRPr="000F7E93" w:rsidRDefault="00CE0F0D" w:rsidP="00CE0F0D">
      <w:pPr>
        <w:pStyle w:val="Nagwek7"/>
        <w:ind w:left="-284" w:hanging="142"/>
        <w:rPr>
          <w:rFonts w:ascii="Tahoma" w:hAnsi="Tahoma" w:cs="Tahoma"/>
          <w:b/>
          <w:bCs/>
          <w:i w:val="0"/>
          <w:color w:val="C00000"/>
          <w:sz w:val="28"/>
          <w:szCs w:val="28"/>
        </w:rPr>
      </w:pPr>
    </w:p>
    <w:p w14:paraId="7BDD4D94" w14:textId="76FE9B38" w:rsidR="00571D84" w:rsidRPr="000F7E93" w:rsidRDefault="00ED5B90" w:rsidP="00CE0F0D">
      <w:pPr>
        <w:pStyle w:val="Nagwek7"/>
        <w:ind w:left="-284" w:hanging="142"/>
        <w:rPr>
          <w:rFonts w:ascii="Tahoma" w:hAnsi="Tahoma" w:cs="Tahoma"/>
          <w:i w:val="0"/>
          <w:iCs w:val="0"/>
          <w:color w:val="auto"/>
          <w:sz w:val="32"/>
          <w:szCs w:val="32"/>
        </w:rPr>
      </w:pP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12</w:t>
      </w:r>
      <w:r w:rsidR="00571D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.00</w:t>
      </w:r>
      <w:r w:rsidR="00FD6109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="00571D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–</w:t>
      </w:r>
      <w:r w:rsidR="00FD6109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="00571D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12.20</w:t>
      </w:r>
      <w:r w:rsidR="00571D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FD6109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Oficjalne o</w:t>
      </w:r>
      <w:r w:rsidR="00571D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twarcie debaty</w:t>
      </w:r>
      <w:r w:rsidR="00FD6109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. 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br/>
        <w:t xml:space="preserve"> 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FD6109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Powitanie gości i uczestników</w:t>
      </w:r>
      <w:r w:rsidR="00C96167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="000D175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</w:p>
    <w:p w14:paraId="4333C16F" w14:textId="77777777" w:rsidR="00571D84" w:rsidRPr="000F7E93" w:rsidRDefault="00571D84" w:rsidP="00CE0F0D">
      <w:pPr>
        <w:pStyle w:val="Nagwek7"/>
        <w:ind w:left="-284" w:hanging="142"/>
        <w:rPr>
          <w:rFonts w:ascii="Tahoma" w:hAnsi="Tahoma" w:cs="Tahoma"/>
          <w:i w:val="0"/>
          <w:iCs w:val="0"/>
          <w:color w:val="auto"/>
          <w:sz w:val="20"/>
          <w:szCs w:val="20"/>
        </w:rPr>
      </w:pPr>
    </w:p>
    <w:p w14:paraId="08B6CA77" w14:textId="6BE3B800" w:rsidR="00C34584" w:rsidRPr="000F7E93" w:rsidRDefault="00571D84" w:rsidP="000F7E93">
      <w:pPr>
        <w:pStyle w:val="Nagwek7"/>
        <w:ind w:left="-284" w:hanging="142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12.20</w:t>
      </w:r>
      <w:r w:rsidR="00FD6109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–</w:t>
      </w:r>
      <w:r w:rsidR="00FD6109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14.00 </w:t>
      </w:r>
      <w:r w:rsidR="00C345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 </w:t>
      </w:r>
      <w:r w:rsidR="00C345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0D175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D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ebata </w:t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„Edukacja jest najważniejsza” 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z udziałem</w:t>
      </w:r>
      <w:r w:rsidR="00C345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 </w:t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br/>
        <w:t xml:space="preserve"> </w:t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C345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przedstawicieli: Uczniów, 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Nauczycieli,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br/>
        <w:t xml:space="preserve">                    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Pracowników niepedagogicznych, </w:t>
      </w:r>
      <w:r w:rsidR="00C345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Rodziców, 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br/>
        <w:t xml:space="preserve">                        </w:t>
      </w:r>
      <w:r w:rsidR="00C345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Dyrektorów, Samorządowców,</w:t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="00C345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Parlamentarzystów</w:t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br/>
        <w:t xml:space="preserve"> 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C345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i</w:t>
      </w:r>
      <w:r w:rsidR="000D175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Z</w:t>
      </w:r>
      <w:r w:rsidR="00C3458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wiązkowców</w:t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br/>
        <w:t xml:space="preserve">                        Moderatorzy: Aneta Mastalerz i  Mirosław Kozik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br/>
      </w:r>
    </w:p>
    <w:p w14:paraId="3FB852A2" w14:textId="5A72873C" w:rsidR="00C34584" w:rsidRPr="000F7E93" w:rsidRDefault="00C34584" w:rsidP="00CE0F0D">
      <w:pPr>
        <w:pStyle w:val="Nagwek7"/>
        <w:ind w:left="-284" w:hanging="142"/>
        <w:rPr>
          <w:rFonts w:ascii="Tahoma" w:hAnsi="Tahoma" w:cs="Tahoma"/>
          <w:i w:val="0"/>
          <w:iCs w:val="0"/>
          <w:color w:val="auto"/>
          <w:sz w:val="32"/>
          <w:szCs w:val="32"/>
        </w:rPr>
      </w:pP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14.00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–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14.30    </w:t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Konferencja Prasowa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br/>
        <w:t xml:space="preserve"> 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  <w:t xml:space="preserve">     </w:t>
      </w:r>
      <w:r w:rsidR="00B71DD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Przerwa kawowa</w:t>
      </w:r>
    </w:p>
    <w:p w14:paraId="45E28BBF" w14:textId="77777777" w:rsidR="00C34584" w:rsidRPr="000F7E93" w:rsidRDefault="00C34584" w:rsidP="00CE0F0D">
      <w:pPr>
        <w:pStyle w:val="Nagwek7"/>
        <w:ind w:left="-284" w:hanging="142"/>
        <w:rPr>
          <w:rFonts w:ascii="Tahoma" w:hAnsi="Tahoma" w:cs="Tahoma"/>
          <w:i w:val="0"/>
          <w:iCs w:val="0"/>
          <w:color w:val="auto"/>
          <w:sz w:val="20"/>
          <w:szCs w:val="20"/>
        </w:rPr>
      </w:pPr>
    </w:p>
    <w:p w14:paraId="22083549" w14:textId="7B9DCCFC" w:rsidR="000D1754" w:rsidRPr="000F7E93" w:rsidRDefault="00C34584" w:rsidP="000F7E93">
      <w:pPr>
        <w:pStyle w:val="Nagwek7"/>
        <w:ind w:left="-284" w:hanging="142"/>
        <w:rPr>
          <w:rFonts w:ascii="Tahoma" w:hAnsi="Tahoma" w:cs="Tahoma"/>
          <w:i w:val="0"/>
          <w:iCs w:val="0"/>
          <w:color w:val="auto"/>
          <w:sz w:val="32"/>
          <w:szCs w:val="32"/>
        </w:rPr>
      </w:pP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14.30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–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15.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00</w:t>
      </w:r>
      <w:r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 xml:space="preserve">    </w:t>
      </w:r>
      <w:r w:rsidR="000F7E93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ab/>
      </w:r>
      <w:r w:rsidR="000D1754" w:rsidRPr="000F7E93">
        <w:rPr>
          <w:rFonts w:ascii="Tahoma" w:hAnsi="Tahoma" w:cs="Tahoma"/>
          <w:i w:val="0"/>
          <w:iCs w:val="0"/>
          <w:color w:val="auto"/>
          <w:sz w:val="32"/>
          <w:szCs w:val="32"/>
        </w:rPr>
        <w:t>Dyskusja z udziałem publiczności</w:t>
      </w:r>
    </w:p>
    <w:p w14:paraId="24E6BF23" w14:textId="77777777" w:rsidR="000F7E93" w:rsidRPr="000F7E93" w:rsidRDefault="000F7E93" w:rsidP="000F7E93">
      <w:pPr>
        <w:ind w:left="-426"/>
        <w:rPr>
          <w:sz w:val="32"/>
          <w:szCs w:val="32"/>
        </w:rPr>
      </w:pPr>
    </w:p>
    <w:p w14:paraId="6E3B6F77" w14:textId="10A330A8" w:rsidR="000F7E93" w:rsidRDefault="000D1754" w:rsidP="000D1754">
      <w:pPr>
        <w:ind w:hanging="426"/>
        <w:rPr>
          <w:rFonts w:ascii="Tahoma" w:hAnsi="Tahoma" w:cs="Tahoma"/>
          <w:iCs/>
          <w:sz w:val="32"/>
          <w:szCs w:val="32"/>
        </w:rPr>
      </w:pPr>
      <w:r w:rsidRPr="000F7E93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072A31" wp14:editId="4CA70191">
                <wp:simplePos x="0" y="0"/>
                <wp:positionH relativeFrom="column">
                  <wp:posOffset>-241935</wp:posOffset>
                </wp:positionH>
                <wp:positionV relativeFrom="paragraph">
                  <wp:posOffset>497840</wp:posOffset>
                </wp:positionV>
                <wp:extent cx="2194560" cy="1404620"/>
                <wp:effectExtent l="0" t="0" r="15240" b="13970"/>
                <wp:wrapSquare wrapText="bothSides"/>
                <wp:docPr id="7198630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1F10F" w14:textId="735C704E" w:rsidR="000D1754" w:rsidRDefault="000D17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5750A" wp14:editId="24B7F048">
                                  <wp:extent cx="1985010" cy="674370"/>
                                  <wp:effectExtent l="19050" t="19050" r="15240" b="11430"/>
                                  <wp:docPr id="1907204766" name="Obraz 1" descr="Obraz zawierający tekst, logo, Grafika, zrzut ekranu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7204766" name="Obraz 1" descr="Obraz zawierający tekst, logo, Grafika, zrzut ekranu&#10;&#10;Opis wygenerowany automatyczni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235" b="20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5010" cy="67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072A31" id="_x0000_s1027" type="#_x0000_t202" style="position:absolute;margin-left:-19.05pt;margin-top:39.2pt;width:17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" strokecolor="white [3212]">
                <v:textbox style="mso-fit-shape-to-text:t">
                  <w:txbxContent>
                    <w:p w14:paraId="58F1F10F" w14:textId="735C704E" w:rsidR="000D1754" w:rsidRDefault="000D1754">
                      <w:r>
                        <w:rPr>
                          <w:noProof/>
                        </w:rPr>
                        <w:drawing>
                          <wp:inline distT="0" distB="0" distL="0" distR="0" wp14:anchorId="7495750A" wp14:editId="24B7F048">
                            <wp:extent cx="1985010" cy="674370"/>
                            <wp:effectExtent l="19050" t="19050" r="15240" b="11430"/>
                            <wp:docPr id="1907204766" name="Obraz 1" descr="Obraz zawierający tekst, logo, Grafika, zrzut ekranu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7204766" name="Obraz 1" descr="Obraz zawierający tekst, logo, Grafika, zrzut ekranu&#10;&#10;Opis wygenerowany automatycznie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235" b="20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5010" cy="6743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7E93">
        <w:rPr>
          <w:rFonts w:ascii="Tahoma" w:hAnsi="Tahoma" w:cs="Tahoma"/>
          <w:sz w:val="32"/>
          <w:szCs w:val="32"/>
        </w:rPr>
        <w:t>15.</w:t>
      </w:r>
      <w:r w:rsidR="000F7E93" w:rsidRPr="000F7E93">
        <w:rPr>
          <w:rFonts w:ascii="Tahoma" w:hAnsi="Tahoma" w:cs="Tahoma"/>
          <w:sz w:val="32"/>
          <w:szCs w:val="32"/>
        </w:rPr>
        <w:t xml:space="preserve">00 </w:t>
      </w:r>
      <w:r w:rsidRPr="000F7E93">
        <w:rPr>
          <w:rFonts w:ascii="Tahoma" w:hAnsi="Tahoma" w:cs="Tahoma"/>
          <w:sz w:val="32"/>
          <w:szCs w:val="32"/>
        </w:rPr>
        <w:t>–</w:t>
      </w:r>
      <w:r w:rsidR="000F7E93" w:rsidRPr="000F7E93">
        <w:rPr>
          <w:rFonts w:ascii="Tahoma" w:hAnsi="Tahoma" w:cs="Tahoma"/>
          <w:sz w:val="32"/>
          <w:szCs w:val="32"/>
        </w:rPr>
        <w:t xml:space="preserve"> </w:t>
      </w:r>
      <w:r w:rsidRPr="000F7E93">
        <w:rPr>
          <w:rFonts w:ascii="Tahoma" w:hAnsi="Tahoma" w:cs="Tahoma"/>
          <w:sz w:val="32"/>
          <w:szCs w:val="32"/>
        </w:rPr>
        <w:t>15.</w:t>
      </w:r>
      <w:r w:rsidR="000F7E93" w:rsidRPr="000F7E93">
        <w:rPr>
          <w:rFonts w:ascii="Tahoma" w:hAnsi="Tahoma" w:cs="Tahoma"/>
          <w:sz w:val="32"/>
          <w:szCs w:val="32"/>
        </w:rPr>
        <w:t>15</w:t>
      </w:r>
      <w:r w:rsidRPr="000F7E93">
        <w:rPr>
          <w:rFonts w:ascii="Tahoma" w:hAnsi="Tahoma" w:cs="Tahoma"/>
          <w:sz w:val="32"/>
          <w:szCs w:val="32"/>
        </w:rPr>
        <w:t xml:space="preserve">    </w:t>
      </w:r>
      <w:r w:rsidR="000F7E93" w:rsidRPr="000F7E93">
        <w:rPr>
          <w:rFonts w:ascii="Tahoma" w:hAnsi="Tahoma" w:cs="Tahoma"/>
          <w:sz w:val="32"/>
          <w:szCs w:val="32"/>
        </w:rPr>
        <w:tab/>
      </w:r>
      <w:r w:rsidRPr="000F7E93">
        <w:rPr>
          <w:rFonts w:ascii="Tahoma" w:hAnsi="Tahoma" w:cs="Tahoma"/>
          <w:sz w:val="32"/>
          <w:szCs w:val="32"/>
        </w:rPr>
        <w:t>Podsumowanie i zakończenie debaty</w:t>
      </w:r>
      <w:r w:rsidR="00ED5B90" w:rsidRPr="000F7E93">
        <w:rPr>
          <w:rFonts w:ascii="Tahoma" w:hAnsi="Tahoma" w:cs="Tahoma"/>
          <w:i/>
          <w:iCs/>
          <w:sz w:val="32"/>
          <w:szCs w:val="32"/>
        </w:rPr>
        <w:br/>
      </w:r>
      <w:r w:rsidRPr="000F7E93">
        <w:rPr>
          <w:rFonts w:ascii="Tahoma" w:hAnsi="Tahoma" w:cs="Tahoma"/>
          <w:iCs/>
          <w:sz w:val="32"/>
          <w:szCs w:val="32"/>
        </w:rPr>
        <w:t xml:space="preserve">     </w:t>
      </w:r>
      <w:r w:rsidRPr="000F7E93">
        <w:rPr>
          <w:rFonts w:ascii="Tahoma" w:hAnsi="Tahoma" w:cs="Tahoma"/>
          <w:iCs/>
          <w:sz w:val="32"/>
          <w:szCs w:val="32"/>
        </w:rPr>
        <w:tab/>
      </w:r>
    </w:p>
    <w:p w14:paraId="70CA875F" w14:textId="77777777" w:rsidR="000F7E93" w:rsidRPr="000F7E93" w:rsidRDefault="000F7E93" w:rsidP="000D1754">
      <w:pPr>
        <w:ind w:hanging="426"/>
        <w:rPr>
          <w:rFonts w:ascii="Tahoma" w:hAnsi="Tahoma" w:cs="Tahoma"/>
          <w:iCs/>
          <w:sz w:val="32"/>
          <w:szCs w:val="32"/>
        </w:rPr>
      </w:pPr>
    </w:p>
    <w:p w14:paraId="70DA0EB5" w14:textId="6C540472" w:rsidR="000D1754" w:rsidRPr="000F7E93" w:rsidRDefault="000D1754" w:rsidP="003D7D88">
      <w:pPr>
        <w:ind w:firstLine="708"/>
        <w:rPr>
          <w:rFonts w:ascii="Tahoma" w:hAnsi="Tahoma" w:cs="Tahoma"/>
          <w:iCs/>
          <w:sz w:val="20"/>
          <w:szCs w:val="20"/>
        </w:rPr>
      </w:pPr>
      <w:r w:rsidRPr="000F7E93">
        <w:rPr>
          <w:rFonts w:ascii="Tahoma" w:hAnsi="Tahoma" w:cs="Tahoma"/>
          <w:iCs/>
          <w:sz w:val="32"/>
          <w:szCs w:val="32"/>
        </w:rPr>
        <w:t>Życzymy owocnych obrad</w:t>
      </w:r>
      <w:r w:rsidRPr="000F7E93">
        <w:rPr>
          <w:rFonts w:ascii="Tahoma" w:hAnsi="Tahoma" w:cs="Tahoma"/>
          <w:iCs/>
          <w:sz w:val="32"/>
          <w:szCs w:val="32"/>
        </w:rPr>
        <w:br/>
      </w:r>
    </w:p>
    <w:p w14:paraId="7A7E4777" w14:textId="18B6F692" w:rsidR="00ED5B90" w:rsidRPr="000F7E93" w:rsidRDefault="000D1754" w:rsidP="000D1754">
      <w:pPr>
        <w:ind w:left="1416" w:firstLine="708"/>
        <w:rPr>
          <w:rFonts w:ascii="Tahoma" w:hAnsi="Tahoma" w:cs="Tahoma"/>
          <w:iCs/>
          <w:sz w:val="32"/>
          <w:szCs w:val="32"/>
        </w:rPr>
      </w:pPr>
      <w:r w:rsidRPr="000F7E93">
        <w:rPr>
          <w:rFonts w:ascii="Tahoma" w:hAnsi="Tahoma" w:cs="Tahoma"/>
          <w:iCs/>
          <w:sz w:val="32"/>
          <w:szCs w:val="32"/>
        </w:rPr>
        <w:t xml:space="preserve">   </w:t>
      </w:r>
      <w:r w:rsidR="00972F94">
        <w:rPr>
          <w:rFonts w:ascii="Tahoma" w:hAnsi="Tahoma" w:cs="Tahoma"/>
          <w:iCs/>
          <w:sz w:val="32"/>
          <w:szCs w:val="32"/>
        </w:rPr>
        <w:t xml:space="preserve">      </w:t>
      </w:r>
      <w:r w:rsidR="00ED5B90" w:rsidRPr="000F7E93">
        <w:rPr>
          <w:rFonts w:ascii="Tahoma" w:hAnsi="Tahoma" w:cs="Tahoma"/>
          <w:iCs/>
          <w:sz w:val="32"/>
          <w:szCs w:val="32"/>
        </w:rPr>
        <w:t>Organizator</w:t>
      </w:r>
      <w:r w:rsidRPr="000F7E93">
        <w:rPr>
          <w:rFonts w:ascii="Tahoma" w:hAnsi="Tahoma" w:cs="Tahoma"/>
          <w:iCs/>
          <w:sz w:val="32"/>
          <w:szCs w:val="32"/>
        </w:rPr>
        <w:t>zy</w:t>
      </w:r>
    </w:p>
    <w:p w14:paraId="28C18957" w14:textId="435FC2E9" w:rsidR="00ED5B90" w:rsidRPr="000D1754" w:rsidRDefault="005064C0" w:rsidP="005070C1">
      <w:pPr>
        <w:ind w:left="1416"/>
        <w:rPr>
          <w:rFonts w:ascii="Tahoma" w:hAnsi="Tahoma" w:cs="Tahoma"/>
          <w:i/>
        </w:rPr>
      </w:pPr>
      <w:r w:rsidRPr="000D1754">
        <w:rPr>
          <w:rFonts w:ascii="Tahoma" w:hAnsi="Tahoma" w:cs="Tahoma"/>
          <w:i/>
        </w:rPr>
        <w:tab/>
      </w:r>
    </w:p>
    <w:sectPr w:rsidR="00ED5B90" w:rsidRPr="000D1754" w:rsidSect="003476D3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90"/>
    <w:rsid w:val="000D1754"/>
    <w:rsid w:val="000F7E93"/>
    <w:rsid w:val="00135940"/>
    <w:rsid w:val="00221B95"/>
    <w:rsid w:val="003308A4"/>
    <w:rsid w:val="003476D3"/>
    <w:rsid w:val="003D7D88"/>
    <w:rsid w:val="004616E5"/>
    <w:rsid w:val="004F35D5"/>
    <w:rsid w:val="005064C0"/>
    <w:rsid w:val="005070C1"/>
    <w:rsid w:val="00571D84"/>
    <w:rsid w:val="007334CA"/>
    <w:rsid w:val="00752919"/>
    <w:rsid w:val="0076121E"/>
    <w:rsid w:val="008E3935"/>
    <w:rsid w:val="00972F94"/>
    <w:rsid w:val="0097407E"/>
    <w:rsid w:val="00B71DD4"/>
    <w:rsid w:val="00C32ECD"/>
    <w:rsid w:val="00C34584"/>
    <w:rsid w:val="00C96167"/>
    <w:rsid w:val="00CE0F0D"/>
    <w:rsid w:val="00CE49F5"/>
    <w:rsid w:val="00ED5B90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C6C9"/>
  <w15:chartTrackingRefBased/>
  <w15:docId w15:val="{E1FE6E0B-8C82-4B06-90FF-D05EC03D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B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D5B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B9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D5B9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rsid w:val="00ED5B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7B80-C09F-474B-8F5A-EB67AFEF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Aleksandra Rezler</dc:creator>
  <cp:keywords/>
  <dc:description/>
  <cp:lastModifiedBy>Jadwiga Aleksandra Rezler</cp:lastModifiedBy>
  <cp:revision>2</cp:revision>
  <cp:lastPrinted>2023-06-14T08:20:00Z</cp:lastPrinted>
  <dcterms:created xsi:type="dcterms:W3CDTF">2023-06-16T07:04:00Z</dcterms:created>
  <dcterms:modified xsi:type="dcterms:W3CDTF">2023-06-16T07:04:00Z</dcterms:modified>
</cp:coreProperties>
</file>